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2005"/>
      </w:tblGrid>
      <w:tr w:rsidR="00842CE3" w:rsidTr="00842CE3">
        <w:tc>
          <w:tcPr>
            <w:tcW w:w="4928" w:type="dxa"/>
            <w:hideMark/>
          </w:tcPr>
          <w:tbl>
            <w:tblPr>
              <w:tblW w:w="10281" w:type="dxa"/>
              <w:tblLook w:val="04A0" w:firstRow="1" w:lastRow="0" w:firstColumn="1" w:lastColumn="0" w:noHBand="0" w:noVBand="1"/>
            </w:tblPr>
            <w:tblGrid>
              <w:gridCol w:w="5495"/>
              <w:gridCol w:w="4786"/>
            </w:tblGrid>
            <w:tr w:rsidR="009106E4" w:rsidRPr="009106E4" w:rsidTr="009106E4">
              <w:tc>
                <w:tcPr>
                  <w:tcW w:w="5495" w:type="dxa"/>
                  <w:hideMark/>
                </w:tcPr>
                <w:p w:rsidR="009106E4" w:rsidRPr="009106E4" w:rsidRDefault="009106E4" w:rsidP="009106E4">
                  <w:pPr>
                    <w:spacing w:after="0" w:line="270" w:lineRule="atLeast"/>
                    <w:rPr>
                      <w:rFonts w:ascii="Times New Roman" w:hAnsi="Times New Roman"/>
                      <w:color w:val="444444"/>
                      <w:sz w:val="21"/>
                      <w:szCs w:val="21"/>
                      <w:lang w:eastAsia="ru-RU"/>
                    </w:rPr>
                  </w:pPr>
                  <w:r w:rsidRPr="009106E4">
                    <w:rPr>
                      <w:rFonts w:ascii="Times New Roman" w:hAnsi="Times New Roman"/>
                      <w:sz w:val="24"/>
                    </w:rPr>
                    <w:t>Принято на заседании</w:t>
                  </w:r>
                  <w:r w:rsidRPr="009106E4">
                    <w:rPr>
                      <w:rFonts w:ascii="Times New Roman" w:hAnsi="Times New Roman"/>
                      <w:sz w:val="24"/>
                    </w:rPr>
                    <w:br/>
                    <w:t>педагогического совета школы.</w:t>
                  </w:r>
                  <w:r w:rsidRPr="009106E4">
                    <w:rPr>
                      <w:rFonts w:ascii="Times New Roman" w:hAnsi="Times New Roman"/>
                      <w:sz w:val="24"/>
                    </w:rPr>
                    <w:br/>
                    <w:t>Протокол № 3 от 25.12 .2015г.</w:t>
                  </w:r>
                </w:p>
              </w:tc>
              <w:tc>
                <w:tcPr>
                  <w:tcW w:w="4786" w:type="dxa"/>
                  <w:hideMark/>
                </w:tcPr>
                <w:p w:rsidR="009106E4" w:rsidRPr="009106E4" w:rsidRDefault="009106E4" w:rsidP="00910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9106E4">
                    <w:rPr>
                      <w:rFonts w:ascii="Times New Roman" w:hAnsi="Times New Roman"/>
                      <w:sz w:val="24"/>
                    </w:rPr>
                    <w:t xml:space="preserve">Утверждено приказом директора </w:t>
                  </w:r>
                </w:p>
                <w:p w:rsidR="009106E4" w:rsidRPr="009106E4" w:rsidRDefault="009106E4" w:rsidP="00910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9106E4">
                    <w:rPr>
                      <w:rFonts w:ascii="Times New Roman" w:hAnsi="Times New Roman"/>
                      <w:sz w:val="24"/>
                    </w:rPr>
                    <w:t xml:space="preserve">МКОУ Краснополянская СОШ  </w:t>
                  </w:r>
                </w:p>
                <w:p w:rsidR="009106E4" w:rsidRPr="009106E4" w:rsidRDefault="009106E4" w:rsidP="009106E4">
                  <w:pPr>
                    <w:spacing w:after="0" w:line="270" w:lineRule="atLeast"/>
                    <w:rPr>
                      <w:rFonts w:ascii="Times New Roman" w:hAnsi="Times New Roman"/>
                      <w:color w:val="444444"/>
                      <w:sz w:val="21"/>
                      <w:szCs w:val="21"/>
                      <w:lang w:eastAsia="ru-RU"/>
                    </w:rPr>
                  </w:pPr>
                  <w:r w:rsidRPr="009106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59 от  30 декабря 2015 года</w:t>
                  </w:r>
                </w:p>
              </w:tc>
            </w:tr>
          </w:tbl>
          <w:p w:rsidR="009106E4" w:rsidRPr="009106E4" w:rsidRDefault="009106E4" w:rsidP="009106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842CE3" w:rsidRDefault="00842CE3">
            <w:pPr>
              <w:spacing w:line="270" w:lineRule="atLeast"/>
              <w:rPr>
                <w:rFonts w:ascii="Times New Roman" w:eastAsia="Times New Roman" w:hAnsi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  <w:hideMark/>
          </w:tcPr>
          <w:p w:rsidR="00842CE3" w:rsidRDefault="00842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приказом директора </w:t>
            </w:r>
          </w:p>
          <w:p w:rsidR="00842CE3" w:rsidRDefault="00842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Краснополянская СОШ  </w:t>
            </w:r>
          </w:p>
          <w:p w:rsidR="00842CE3" w:rsidRDefault="00842CE3">
            <w:pPr>
              <w:spacing w:line="270" w:lineRule="atLeast"/>
              <w:rPr>
                <w:rFonts w:ascii="Times New Roman" w:eastAsia="Times New Roman" w:hAnsi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 от ___.___.2015 г.</w:t>
            </w:r>
          </w:p>
        </w:tc>
      </w:tr>
    </w:tbl>
    <w:p w:rsidR="00842CE3" w:rsidRDefault="00842CE3" w:rsidP="00842CE3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ПОЛОЖЕНИЕ</w:t>
      </w:r>
      <w:r w:rsidRPr="00842CE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842CE3" w:rsidRDefault="00842CE3" w:rsidP="00842CE3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2CE3">
        <w:rPr>
          <w:rFonts w:ascii="Times New Roman" w:hAnsi="Times New Roman"/>
          <w:b/>
          <w:sz w:val="28"/>
          <w:szCs w:val="28"/>
          <w:shd w:val="clear" w:color="auto" w:fill="FFFFFF"/>
        </w:rPr>
        <w:t>о защите детей от информации</w:t>
      </w:r>
      <w:r w:rsidR="009106E4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842CE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приносящей вред их здоровью и развитию</w:t>
      </w:r>
    </w:p>
    <w:p w:rsidR="00842CE3" w:rsidRPr="00842CE3" w:rsidRDefault="00842CE3" w:rsidP="00842CE3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2CE3" w:rsidRPr="00842CE3" w:rsidRDefault="00842CE3" w:rsidP="00842CE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>1. ОБЩИЕ ПОЛОЖЕНИЯ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Приказом Федеральной служба по техническому и экспортному контролю от 18 февраля 2013 г. № 21 «Об утверждении состава и содержания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данных», 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1.2. К информации, причиняющей вред здоровью и (или) развитию детей, относится информация:</w:t>
      </w:r>
    </w:p>
    <w:p w:rsidR="00842CE3" w:rsidRPr="00842CE3" w:rsidRDefault="00842CE3" w:rsidP="00842CE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запрещенная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распространения среди детей;</w:t>
      </w:r>
    </w:p>
    <w:p w:rsidR="00842CE3" w:rsidRPr="00842CE3" w:rsidRDefault="00842CE3" w:rsidP="00842CE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среди детей определенных возрастных категорий ограничено.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1.2.1. К информации, запрещенной для распространения среди детей, относится информация:</w:t>
      </w:r>
    </w:p>
    <w:p w:rsidR="00842CE3" w:rsidRPr="00842CE3" w:rsidRDefault="00842CE3" w:rsidP="00842CE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побуждающая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842CE3" w:rsidRPr="00842CE3" w:rsidRDefault="00842CE3" w:rsidP="00842CE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способная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842CE3" w:rsidRPr="00842CE3" w:rsidRDefault="00842CE3" w:rsidP="00842CE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42CE3" w:rsidRPr="00842CE3" w:rsidRDefault="00842CE3" w:rsidP="00842CE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842CE3" w:rsidRPr="00842CE3" w:rsidRDefault="00842CE3" w:rsidP="00842CE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оправдывающая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противоправное поведение;</w:t>
      </w:r>
    </w:p>
    <w:p w:rsidR="00842CE3" w:rsidRPr="00842CE3" w:rsidRDefault="00842CE3" w:rsidP="00842CE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содержащая нецензурную брань;</w:t>
      </w:r>
      <w:proofErr w:type="gramEnd"/>
    </w:p>
    <w:p w:rsidR="00842CE3" w:rsidRPr="00842CE3" w:rsidRDefault="00842CE3" w:rsidP="00842CE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содержащая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842CE3" w:rsidRPr="00842CE3" w:rsidRDefault="00842CE3" w:rsidP="00842CE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представляемая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842CE3" w:rsidRPr="00842CE3" w:rsidRDefault="00842CE3" w:rsidP="00842CE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842CE3" w:rsidRPr="00842CE3" w:rsidRDefault="00842CE3" w:rsidP="00842CE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представляемая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842CE3" w:rsidRDefault="00842CE3" w:rsidP="00842CE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содержащая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842CE3" w:rsidRPr="00842CE3" w:rsidRDefault="00842CE3" w:rsidP="00842CE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CE3" w:rsidRPr="00842CE3" w:rsidRDefault="00842CE3" w:rsidP="00842CE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>2. КЛАССИФИКАЦИЯ ИНФОРМАЦИОННОЙ ПРОДУКЦИИ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2.1. Классификация информационной продукции осуществляется по следующим категориям:</w:t>
      </w:r>
    </w:p>
    <w:p w:rsidR="00842CE3" w:rsidRPr="00842CE3" w:rsidRDefault="00842CE3" w:rsidP="00842CE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продукция для детей, не достигших возраста шести лет;</w:t>
      </w:r>
    </w:p>
    <w:p w:rsidR="00842CE3" w:rsidRPr="00842CE3" w:rsidRDefault="00842CE3" w:rsidP="00842CE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продукция для детей в возрасте от шести до двенадцати лет;</w:t>
      </w:r>
    </w:p>
    <w:p w:rsidR="00842CE3" w:rsidRPr="00842CE3" w:rsidRDefault="00842CE3" w:rsidP="00842CE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продукция для детей в возрасте от двенадцати до шестнадцати лет;</w:t>
      </w:r>
    </w:p>
    <w:p w:rsidR="00842CE3" w:rsidRPr="00842CE3" w:rsidRDefault="00842CE3" w:rsidP="00842CE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продукция для детей в возрасте от шестнадцати до восемнадцати лет;</w:t>
      </w:r>
    </w:p>
    <w:p w:rsidR="00842CE3" w:rsidRPr="00842CE3" w:rsidRDefault="00842CE3" w:rsidP="00842CE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продукция, запрещенная для распространения среди детей (п. 1.2.1. настоящего Положения).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к жертве насилия и (или) осуждения насилия).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К информационной продукции для детей в возрасте от шести до двенадцати лет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842CE3" w:rsidRPr="00842CE3" w:rsidRDefault="00842CE3" w:rsidP="00842CE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842CE3" w:rsidRPr="00842CE3" w:rsidRDefault="00842CE3" w:rsidP="00842CE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842CE3" w:rsidRPr="00842CE3" w:rsidRDefault="00842CE3" w:rsidP="00842CE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К информационной продукции для детей в возрасте от двенадцати до шестнадцати лет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, может быть отнесена информационная продукция, предусмотренная п. </w:t>
      </w: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2.1.2.настоящего Положения, а также информационная продукция, содержащая оправданные ее жанром и (или) сюжетом:</w:t>
      </w:r>
    </w:p>
    <w:p w:rsidR="00842CE3" w:rsidRPr="00842CE3" w:rsidRDefault="00842CE3" w:rsidP="00842CE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842CE3" w:rsidRPr="00842CE3" w:rsidRDefault="00842CE3" w:rsidP="00842CE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842CE3" w:rsidRPr="00842CE3" w:rsidRDefault="00842CE3" w:rsidP="00842CE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2.1.4. </w:t>
      </w: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К информационной продукции для детей в возрасте от шестнадцати до восемнадцати лет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842CE3" w:rsidRPr="00842CE3" w:rsidRDefault="00842CE3" w:rsidP="00842CE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842CE3" w:rsidRPr="00842CE3" w:rsidRDefault="00842CE3" w:rsidP="00842CE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842CE3" w:rsidRPr="00842CE3" w:rsidRDefault="00842CE3" w:rsidP="00842CE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842CE3" w:rsidRPr="00842CE3" w:rsidRDefault="00842CE3" w:rsidP="00842CE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отдельные бранные слова и (или) выражения, не относящиеся к нецензурной брани;</w:t>
      </w:r>
    </w:p>
    <w:p w:rsidR="00842CE3" w:rsidRDefault="00842CE3" w:rsidP="00842CE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842CE3" w:rsidRPr="00842CE3" w:rsidRDefault="00842CE3" w:rsidP="00842CE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CE3" w:rsidRPr="00842CE3" w:rsidRDefault="00842CE3" w:rsidP="00842CE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lastRenderedPageBreak/>
        <w:t>3. ДЕЯТЕЛЬНОСТЬ ОУ ПО ОБЕСПЕЧЕНИЮ ЗАЩИТЫ ДЕТЕЙ ОТ ИНФОРМАЦИИ, ПРИЧИНЯЮЩЕЙ ВРЕД ИХ ЗДОРОВЬЮ И РАЗВИТИЮ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3.1.6. Обеспечение технических и программно-аппаратных средств защиты детей от </w:t>
      </w: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работниками школы в соответствии с их должностными обязанностями.</w:t>
      </w:r>
    </w:p>
    <w:p w:rsid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3.1.7. </w:t>
      </w:r>
      <w:proofErr w:type="gramStart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CE3" w:rsidRPr="00842CE3" w:rsidRDefault="00842CE3" w:rsidP="00842CE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>4. ОТВЕТСТВЕННОСТЬ ЗА ПРАВОНАРУШЕНИЯ В СФЕРЕ ЗАЩИТЫ ДЕТЕЙ ОТ ИНФОРМАЦИИ, ПРИЧИНЯЮЩЕЙ ВРЕД ИХ ЗДОРОВЬЮ И РАЗВИТИЮ</w:t>
      </w:r>
    </w:p>
    <w:p w:rsidR="00842CE3" w:rsidRPr="00842CE3" w:rsidRDefault="00842CE3" w:rsidP="00842CE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CE3">
        <w:rPr>
          <w:rFonts w:ascii="Times New Roman" w:eastAsia="Times New Roman" w:hAnsi="Times New Roman"/>
          <w:sz w:val="24"/>
          <w:szCs w:val="24"/>
          <w:lang w:eastAsia="ru-RU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842CE3" w:rsidRPr="00842CE3" w:rsidRDefault="00842CE3" w:rsidP="00842CE3">
      <w:pPr>
        <w:spacing w:after="0"/>
        <w:rPr>
          <w:sz w:val="24"/>
          <w:szCs w:val="24"/>
        </w:rPr>
      </w:pPr>
    </w:p>
    <w:sectPr w:rsidR="00842CE3" w:rsidRPr="0084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482"/>
    <w:multiLevelType w:val="multilevel"/>
    <w:tmpl w:val="524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E4270"/>
    <w:multiLevelType w:val="multilevel"/>
    <w:tmpl w:val="2EF2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B190A"/>
    <w:multiLevelType w:val="multilevel"/>
    <w:tmpl w:val="AB9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54960"/>
    <w:multiLevelType w:val="multilevel"/>
    <w:tmpl w:val="6AEA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F4989"/>
    <w:multiLevelType w:val="multilevel"/>
    <w:tmpl w:val="BA28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9700E"/>
    <w:multiLevelType w:val="multilevel"/>
    <w:tmpl w:val="2A90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77F76"/>
    <w:multiLevelType w:val="multilevel"/>
    <w:tmpl w:val="4AF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E3"/>
    <w:rsid w:val="00032099"/>
    <w:rsid w:val="00233EA8"/>
    <w:rsid w:val="00842CE3"/>
    <w:rsid w:val="0091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2016-01-12T06:36:00Z</cp:lastPrinted>
  <dcterms:created xsi:type="dcterms:W3CDTF">2016-01-06T06:23:00Z</dcterms:created>
  <dcterms:modified xsi:type="dcterms:W3CDTF">2016-01-12T06:36:00Z</dcterms:modified>
</cp:coreProperties>
</file>